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CED5" w14:textId="77777777" w:rsidR="00CB08E7" w:rsidRDefault="00CB08E7">
      <w:pPr>
        <w:spacing w:before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№ 8 </w:t>
      </w:r>
    </w:p>
    <w:p w14:paraId="6E6196CA" w14:textId="77777777" w:rsidR="00CB08E7" w:rsidRDefault="00CB08E7">
      <w:pPr>
        <w:spacing w:before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CB08E7">
        <w:rPr>
          <w:rFonts w:ascii="Times New Roman" w:eastAsia="Times New Roman" w:hAnsi="Times New Roman" w:cs="Times New Roman"/>
          <w:sz w:val="24"/>
          <w:szCs w:val="24"/>
        </w:rPr>
        <w:t>Политик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B08E7">
        <w:rPr>
          <w:rFonts w:ascii="Times New Roman" w:eastAsia="Times New Roman" w:hAnsi="Times New Roman" w:cs="Times New Roman"/>
          <w:sz w:val="24"/>
          <w:szCs w:val="24"/>
        </w:rPr>
        <w:t> 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CB08E7">
        <w:rPr>
          <w:rFonts w:ascii="Times New Roman" w:eastAsia="Times New Roman" w:hAnsi="Times New Roman" w:cs="Times New Roman"/>
          <w:sz w:val="24"/>
          <w:szCs w:val="24"/>
        </w:rPr>
        <w:t xml:space="preserve"> «Проект Ай-Мио» </w:t>
      </w:r>
    </w:p>
    <w:p w14:paraId="51079935" w14:textId="1FC4B0DC" w:rsidR="00CB08E7" w:rsidRPr="00CB08E7" w:rsidRDefault="00CB08E7">
      <w:pPr>
        <w:spacing w:before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B0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отношении обработки</w:t>
      </w:r>
      <w:r w:rsidRPr="00CB0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CB08E7">
        <w:rPr>
          <w:rFonts w:ascii="Times New Roman" w:eastAsia="Times New Roman" w:hAnsi="Times New Roman" w:cs="Times New Roman"/>
          <w:sz w:val="24"/>
          <w:szCs w:val="24"/>
        </w:rPr>
        <w:t>ерсональных</w:t>
      </w:r>
      <w:proofErr w:type="spellEnd"/>
      <w:r w:rsidRPr="00CB0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proofErr w:type="spellStart"/>
      <w:r w:rsidRPr="00CB08E7">
        <w:rPr>
          <w:rFonts w:ascii="Times New Roman" w:eastAsia="Times New Roman" w:hAnsi="Times New Roman" w:cs="Times New Roman"/>
          <w:sz w:val="24"/>
          <w:szCs w:val="24"/>
        </w:rPr>
        <w:t>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(ФОРМА)</w:t>
      </w:r>
    </w:p>
    <w:p w14:paraId="00000001" w14:textId="2576938F" w:rsidR="008D4B79" w:rsidRDefault="00000000">
      <w:pPr>
        <w:spacing w:before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Председателю МОО «Проект Ай-Мио»</w:t>
      </w:r>
    </w:p>
    <w:p w14:paraId="00000002" w14:textId="5B91DA60" w:rsidR="008D4B79" w:rsidRDefault="00000000">
      <w:pPr>
        <w:spacing w:before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(ИНН 5036169063)</w:t>
      </w:r>
    </w:p>
    <w:p w14:paraId="00000003" w14:textId="77777777" w:rsidR="008D4B79" w:rsidRDefault="00000000">
      <w:pPr>
        <w:spacing w:before="10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Бережному Дмитрию Сергеевичу</w:t>
      </w:r>
    </w:p>
    <w:p w14:paraId="00000004" w14:textId="77777777" w:rsidR="008D4B79" w:rsidRDefault="00000000">
      <w:pPr>
        <w:spacing w:before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МО, 142116,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Подольск, г. Подольск, ул. Товарная, д. 3, кв. 22</w:t>
      </w:r>
    </w:p>
    <w:p w14:paraId="00000005" w14:textId="77777777" w:rsidR="008D4B79" w:rsidRDefault="00000000">
      <w:pPr>
        <w:spacing w:before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5C5DF4C" w14:textId="77777777" w:rsidR="00A34200" w:rsidRPr="00A34200" w:rsidRDefault="00000000">
      <w:pPr>
        <w:spacing w:before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A3420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Согласие на обработку персональных данных </w:t>
      </w:r>
    </w:p>
    <w:p w14:paraId="00000006" w14:textId="63DCBFD0" w:rsidR="008D4B79" w:rsidRPr="00A34200" w:rsidRDefault="00A34200">
      <w:pPr>
        <w:spacing w:before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A3420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пользователя </w:t>
      </w:r>
      <w:r w:rsidRPr="00A34200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Специализированной бесплатной справочной правовой системой MIO LEX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(СБСПС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MIO</w:t>
      </w:r>
      <w:r w:rsidRPr="00A3420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LEX</w:t>
      </w:r>
      <w:r w:rsidRPr="00A3420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</w:p>
    <w:p w14:paraId="00000007" w14:textId="77777777" w:rsidR="008D4B79" w:rsidRDefault="008D4B79">
      <w:pPr>
        <w:spacing w:before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6B2C6622" w:rsidR="008D4B79" w:rsidRDefault="00000000">
      <w:pPr>
        <w:spacing w:before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Настоящим уведомляю о своем согласии на обработку МОО «Проект Ай-Мио»</w:t>
      </w:r>
      <w:r w:rsidR="008F36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(Оператор)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моих персональных данных, а именно:</w:t>
      </w:r>
    </w:p>
    <w:p w14:paraId="00000009" w14:textId="5EC8202A" w:rsidR="008D4B79" w:rsidRPr="00A34200" w:rsidRDefault="00000000">
      <w:pPr>
        <w:spacing w:before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4200">
        <w:rPr>
          <w:rFonts w:ascii="Times New Roman" w:eastAsia="Times New Roman" w:hAnsi="Times New Roman" w:cs="Times New Roman"/>
          <w:sz w:val="24"/>
          <w:szCs w:val="24"/>
          <w:lang w:val="ru-RU"/>
        </w:rPr>
        <w:t>фамилии, имени и отчества;</w:t>
      </w:r>
    </w:p>
    <w:p w14:paraId="0000000B" w14:textId="181A1BB3" w:rsidR="008D4B79" w:rsidRDefault="00000000" w:rsidP="00A34200">
      <w:pPr>
        <w:spacing w:before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адрес</w:t>
      </w:r>
      <w:r w:rsidR="00A3420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электронной почты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ABFD461" w14:textId="17B47B09" w:rsidR="008F360B" w:rsidRDefault="00000000" w:rsidP="008F360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целях</w:t>
      </w:r>
      <w:r w:rsidR="008F360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60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использования СБСПС MIO LEX</w:t>
      </w:r>
      <w:r w:rsidR="00F5110C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749FA9" w14:textId="4C66CF05" w:rsidR="00A34200" w:rsidRPr="00A34200" w:rsidRDefault="008F360B" w:rsidP="00A34200">
      <w:pPr>
        <w:jc w:val="both"/>
        <w:rPr>
          <w:rFonts w:ascii="Liberation Serif" w:eastAsia="NSimSun" w:hAnsi="Liberation Serif" w:cs="Times New Roman"/>
          <w:b/>
          <w:bCs/>
          <w:kern w:val="2"/>
          <w:sz w:val="24"/>
          <w:szCs w:val="24"/>
          <w:lang w:val="ru-RU"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повышения уровня правового просвещения с использованием материалов СБСПС MIO LEX.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A34200" w:rsidRPr="00A34200">
        <w:rPr>
          <w:rFonts w:ascii="Liberation Serif" w:eastAsia="NSimSun" w:hAnsi="Liberation Serif" w:cs="Times New Roman"/>
          <w:b/>
          <w:bCs/>
          <w:kern w:val="2"/>
          <w:sz w:val="24"/>
          <w:szCs w:val="24"/>
          <w:lang w:val="ru-RU" w:eastAsia="zh-CN" w:bidi="hi-IN"/>
        </w:rPr>
        <w:t>Обработка персональных данных предусматривает осуществление Оператором следующих действий над ними:</w:t>
      </w:r>
    </w:p>
    <w:p w14:paraId="3E1DEC0A" w14:textId="77777777" w:rsidR="00A34200" w:rsidRPr="00A34200" w:rsidRDefault="00A34200" w:rsidP="00A34200">
      <w:pPr>
        <w:suppressAutoHyphens/>
        <w:spacing w:line="240" w:lineRule="auto"/>
        <w:jc w:val="both"/>
        <w:rPr>
          <w:rFonts w:ascii="Liberation Serif" w:eastAsia="NSimSun" w:hAnsi="Liberation Serif" w:cs="Times New Roman"/>
          <w:kern w:val="2"/>
          <w:sz w:val="24"/>
          <w:szCs w:val="24"/>
          <w:lang w:val="ru-RU" w:eastAsia="zh-CN" w:bidi="hi-IN"/>
        </w:rPr>
      </w:pPr>
      <w:r w:rsidRPr="00A34200">
        <w:rPr>
          <w:rFonts w:ascii="Liberation Serif" w:eastAsia="NSimSun" w:hAnsi="Liberation Serif" w:cs="Times New Roman"/>
          <w:kern w:val="2"/>
          <w:sz w:val="24"/>
          <w:szCs w:val="24"/>
          <w:lang w:val="ru-RU" w:eastAsia="zh-CN" w:bidi="hi-IN"/>
        </w:rPr>
        <w:t>- сбор;</w:t>
      </w:r>
    </w:p>
    <w:p w14:paraId="1CF506B7" w14:textId="77777777" w:rsidR="00A34200" w:rsidRPr="00A34200" w:rsidRDefault="00A34200" w:rsidP="00A34200">
      <w:pPr>
        <w:suppressAutoHyphens/>
        <w:spacing w:line="240" w:lineRule="auto"/>
        <w:jc w:val="both"/>
        <w:rPr>
          <w:rFonts w:ascii="Liberation Serif" w:eastAsia="NSimSun" w:hAnsi="Liberation Serif" w:cs="Times New Roman"/>
          <w:kern w:val="2"/>
          <w:sz w:val="24"/>
          <w:szCs w:val="24"/>
          <w:lang w:val="ru-RU" w:eastAsia="zh-CN" w:bidi="hi-IN"/>
        </w:rPr>
      </w:pPr>
      <w:r w:rsidRPr="00A34200">
        <w:rPr>
          <w:rFonts w:ascii="Liberation Serif" w:eastAsia="NSimSun" w:hAnsi="Liberation Serif" w:cs="Times New Roman"/>
          <w:kern w:val="2"/>
          <w:sz w:val="24"/>
          <w:szCs w:val="24"/>
          <w:lang w:val="ru-RU" w:eastAsia="zh-CN" w:bidi="hi-IN"/>
        </w:rPr>
        <w:t xml:space="preserve">- запись; </w:t>
      </w:r>
    </w:p>
    <w:p w14:paraId="7F0F4E1A" w14:textId="77777777" w:rsidR="00A34200" w:rsidRPr="00A34200" w:rsidRDefault="00A34200" w:rsidP="00A34200">
      <w:pPr>
        <w:suppressAutoHyphens/>
        <w:spacing w:line="240" w:lineRule="auto"/>
        <w:jc w:val="both"/>
        <w:rPr>
          <w:rFonts w:ascii="Liberation Serif" w:eastAsia="NSimSun" w:hAnsi="Liberation Serif" w:cs="Times New Roman"/>
          <w:kern w:val="2"/>
          <w:sz w:val="24"/>
          <w:szCs w:val="24"/>
          <w:lang w:val="ru-RU" w:eastAsia="zh-CN" w:bidi="hi-IN"/>
        </w:rPr>
      </w:pPr>
      <w:r w:rsidRPr="00A34200">
        <w:rPr>
          <w:rFonts w:ascii="Liberation Serif" w:eastAsia="NSimSun" w:hAnsi="Liberation Serif" w:cs="Times New Roman"/>
          <w:kern w:val="2"/>
          <w:sz w:val="24"/>
          <w:szCs w:val="24"/>
          <w:lang w:val="ru-RU" w:eastAsia="zh-CN" w:bidi="hi-IN"/>
        </w:rPr>
        <w:t xml:space="preserve">- систематизация; </w:t>
      </w:r>
    </w:p>
    <w:p w14:paraId="0934416C" w14:textId="77777777" w:rsidR="00A34200" w:rsidRPr="00A34200" w:rsidRDefault="00A34200" w:rsidP="00A34200">
      <w:pPr>
        <w:suppressAutoHyphens/>
        <w:spacing w:line="240" w:lineRule="auto"/>
        <w:jc w:val="both"/>
        <w:rPr>
          <w:rFonts w:ascii="Liberation Serif" w:eastAsia="NSimSun" w:hAnsi="Liberation Serif" w:cs="Times New Roman"/>
          <w:kern w:val="2"/>
          <w:sz w:val="24"/>
          <w:szCs w:val="24"/>
          <w:lang w:val="ru-RU" w:eastAsia="zh-CN" w:bidi="hi-IN"/>
        </w:rPr>
      </w:pPr>
      <w:r w:rsidRPr="00A34200">
        <w:rPr>
          <w:rFonts w:ascii="Liberation Serif" w:eastAsia="NSimSun" w:hAnsi="Liberation Serif" w:cs="Times New Roman"/>
          <w:kern w:val="2"/>
          <w:sz w:val="24"/>
          <w:szCs w:val="24"/>
          <w:lang w:val="ru-RU" w:eastAsia="zh-CN" w:bidi="hi-IN"/>
        </w:rPr>
        <w:t>- накопление;</w:t>
      </w:r>
    </w:p>
    <w:p w14:paraId="34BE7705" w14:textId="77777777" w:rsidR="00A34200" w:rsidRPr="00A34200" w:rsidRDefault="00A34200" w:rsidP="00A34200">
      <w:pPr>
        <w:suppressAutoHyphens/>
        <w:spacing w:line="240" w:lineRule="auto"/>
        <w:jc w:val="both"/>
        <w:rPr>
          <w:rFonts w:ascii="Liberation Serif" w:eastAsia="NSimSun" w:hAnsi="Liberation Serif" w:cs="Times New Roman"/>
          <w:kern w:val="2"/>
          <w:sz w:val="24"/>
          <w:szCs w:val="24"/>
          <w:lang w:val="ru-RU" w:eastAsia="zh-CN" w:bidi="hi-IN"/>
        </w:rPr>
      </w:pPr>
      <w:r w:rsidRPr="00A34200">
        <w:rPr>
          <w:rFonts w:ascii="Liberation Serif" w:eastAsia="NSimSun" w:hAnsi="Liberation Serif" w:cs="Times New Roman"/>
          <w:kern w:val="2"/>
          <w:sz w:val="24"/>
          <w:szCs w:val="24"/>
          <w:lang w:val="ru-RU" w:eastAsia="zh-CN" w:bidi="hi-IN"/>
        </w:rPr>
        <w:t>- хранение;</w:t>
      </w:r>
    </w:p>
    <w:p w14:paraId="09E8C9CB" w14:textId="77777777" w:rsidR="00A34200" w:rsidRPr="00A34200" w:rsidRDefault="00A34200" w:rsidP="00A34200">
      <w:pPr>
        <w:suppressAutoHyphens/>
        <w:spacing w:line="240" w:lineRule="auto"/>
        <w:jc w:val="both"/>
        <w:rPr>
          <w:rFonts w:ascii="Liberation Serif" w:eastAsia="NSimSun" w:hAnsi="Liberation Serif" w:cs="Times New Roman"/>
          <w:kern w:val="2"/>
          <w:sz w:val="24"/>
          <w:szCs w:val="24"/>
          <w:lang w:val="ru-RU" w:eastAsia="zh-CN" w:bidi="hi-IN"/>
        </w:rPr>
      </w:pPr>
      <w:r w:rsidRPr="00A34200">
        <w:rPr>
          <w:rFonts w:ascii="Liberation Serif" w:eastAsia="NSimSun" w:hAnsi="Liberation Serif" w:cs="Times New Roman"/>
          <w:kern w:val="2"/>
          <w:sz w:val="24"/>
          <w:szCs w:val="24"/>
          <w:lang w:val="ru-RU" w:eastAsia="zh-CN" w:bidi="hi-IN"/>
        </w:rPr>
        <w:t xml:space="preserve">- уточнение (обновление, изменение); </w:t>
      </w:r>
    </w:p>
    <w:p w14:paraId="42923575" w14:textId="77777777" w:rsidR="00A34200" w:rsidRPr="00A34200" w:rsidRDefault="00A34200" w:rsidP="00A34200">
      <w:pPr>
        <w:suppressAutoHyphens/>
        <w:spacing w:line="240" w:lineRule="auto"/>
        <w:jc w:val="both"/>
        <w:rPr>
          <w:rFonts w:ascii="Liberation Serif" w:eastAsia="NSimSun" w:hAnsi="Liberation Serif" w:cs="Times New Roman"/>
          <w:kern w:val="2"/>
          <w:sz w:val="24"/>
          <w:szCs w:val="24"/>
          <w:lang w:val="ru-RU" w:eastAsia="zh-CN" w:bidi="hi-IN"/>
        </w:rPr>
      </w:pPr>
      <w:r w:rsidRPr="00A34200">
        <w:rPr>
          <w:rFonts w:ascii="Liberation Serif" w:eastAsia="NSimSun" w:hAnsi="Liberation Serif" w:cs="Times New Roman"/>
          <w:kern w:val="2"/>
          <w:sz w:val="24"/>
          <w:szCs w:val="24"/>
          <w:lang w:val="ru-RU" w:eastAsia="zh-CN" w:bidi="hi-IN"/>
        </w:rPr>
        <w:t>- извлечение;</w:t>
      </w:r>
    </w:p>
    <w:p w14:paraId="361B357B" w14:textId="11192661" w:rsidR="00A34200" w:rsidRPr="00A34200" w:rsidRDefault="00A34200" w:rsidP="00A34200">
      <w:pPr>
        <w:suppressAutoHyphens/>
        <w:spacing w:line="240" w:lineRule="auto"/>
        <w:jc w:val="both"/>
        <w:rPr>
          <w:rFonts w:ascii="Liberation Serif" w:eastAsia="NSimSun" w:hAnsi="Liberation Serif" w:cs="Times New Roman"/>
          <w:kern w:val="2"/>
          <w:sz w:val="24"/>
          <w:szCs w:val="24"/>
          <w:lang w:val="ru-RU" w:eastAsia="zh-CN" w:bidi="hi-IN"/>
        </w:rPr>
      </w:pPr>
      <w:r w:rsidRPr="00A34200">
        <w:rPr>
          <w:rFonts w:ascii="Liberation Serif" w:eastAsia="NSimSun" w:hAnsi="Liberation Serif" w:cs="Times New Roman"/>
          <w:kern w:val="2"/>
          <w:sz w:val="24"/>
          <w:szCs w:val="24"/>
          <w:lang w:val="ru-RU" w:eastAsia="zh-CN" w:bidi="hi-IN"/>
        </w:rPr>
        <w:t xml:space="preserve">- использование; </w:t>
      </w:r>
    </w:p>
    <w:p w14:paraId="4CDF876D" w14:textId="77777777" w:rsidR="00A34200" w:rsidRPr="00A34200" w:rsidRDefault="00A34200" w:rsidP="00A34200">
      <w:pPr>
        <w:suppressAutoHyphens/>
        <w:spacing w:line="240" w:lineRule="auto"/>
        <w:jc w:val="both"/>
        <w:rPr>
          <w:rFonts w:ascii="Liberation Serif" w:eastAsia="NSimSun" w:hAnsi="Liberation Serif" w:cs="Times New Roman"/>
          <w:kern w:val="2"/>
          <w:sz w:val="24"/>
          <w:szCs w:val="24"/>
          <w:lang w:val="ru-RU" w:eastAsia="zh-CN" w:bidi="hi-IN"/>
        </w:rPr>
      </w:pPr>
      <w:r w:rsidRPr="00A34200">
        <w:rPr>
          <w:rFonts w:ascii="Liberation Serif" w:eastAsia="NSimSun" w:hAnsi="Liberation Serif" w:cs="Times New Roman"/>
          <w:kern w:val="2"/>
          <w:sz w:val="24"/>
          <w:szCs w:val="24"/>
          <w:lang w:val="ru-RU" w:eastAsia="zh-CN" w:bidi="hi-IN"/>
        </w:rPr>
        <w:t>- обезличивание;</w:t>
      </w:r>
    </w:p>
    <w:p w14:paraId="365B2EF9" w14:textId="77777777" w:rsidR="00A34200" w:rsidRPr="00A34200" w:rsidRDefault="00A34200" w:rsidP="00A34200">
      <w:pPr>
        <w:suppressAutoHyphens/>
        <w:spacing w:line="240" w:lineRule="auto"/>
        <w:jc w:val="both"/>
        <w:rPr>
          <w:rFonts w:ascii="Liberation Serif" w:eastAsia="NSimSun" w:hAnsi="Liberation Serif" w:cs="Times New Roman"/>
          <w:kern w:val="2"/>
          <w:sz w:val="24"/>
          <w:szCs w:val="24"/>
          <w:lang w:val="ru-RU" w:eastAsia="zh-CN" w:bidi="hi-IN"/>
        </w:rPr>
      </w:pPr>
      <w:r w:rsidRPr="00A34200">
        <w:rPr>
          <w:rFonts w:ascii="Liberation Serif" w:eastAsia="NSimSun" w:hAnsi="Liberation Serif" w:cs="Times New Roman"/>
          <w:kern w:val="2"/>
          <w:sz w:val="24"/>
          <w:szCs w:val="24"/>
          <w:lang w:val="ru-RU" w:eastAsia="zh-CN" w:bidi="hi-IN"/>
        </w:rPr>
        <w:t>- блокирование;</w:t>
      </w:r>
    </w:p>
    <w:p w14:paraId="6325E025" w14:textId="77777777" w:rsidR="00A34200" w:rsidRPr="00A34200" w:rsidRDefault="00A34200" w:rsidP="00A34200">
      <w:pPr>
        <w:suppressAutoHyphens/>
        <w:spacing w:line="240" w:lineRule="auto"/>
        <w:jc w:val="both"/>
        <w:rPr>
          <w:rFonts w:ascii="Liberation Serif" w:eastAsia="NSimSun" w:hAnsi="Liberation Serif" w:cs="Times New Roman"/>
          <w:kern w:val="2"/>
          <w:sz w:val="24"/>
          <w:szCs w:val="24"/>
          <w:lang w:val="ru-RU" w:eastAsia="zh-CN" w:bidi="hi-IN"/>
        </w:rPr>
      </w:pPr>
      <w:r w:rsidRPr="00A34200">
        <w:rPr>
          <w:rFonts w:ascii="Liberation Serif" w:eastAsia="NSimSun" w:hAnsi="Liberation Serif" w:cs="Times New Roman"/>
          <w:kern w:val="2"/>
          <w:sz w:val="24"/>
          <w:szCs w:val="24"/>
          <w:lang w:val="ru-RU" w:eastAsia="zh-CN" w:bidi="hi-IN"/>
        </w:rPr>
        <w:t>- удаление;</w:t>
      </w:r>
    </w:p>
    <w:p w14:paraId="0000000C" w14:textId="21571C4A" w:rsidR="008D4B79" w:rsidRPr="008F360B" w:rsidRDefault="00A34200" w:rsidP="008F360B">
      <w:pPr>
        <w:suppressAutoHyphens/>
        <w:spacing w:line="240" w:lineRule="auto"/>
        <w:jc w:val="both"/>
        <w:rPr>
          <w:rFonts w:ascii="Liberation Serif" w:eastAsia="NSimSun" w:hAnsi="Liberation Serif" w:cs="Times New Roman"/>
          <w:kern w:val="2"/>
          <w:sz w:val="24"/>
          <w:szCs w:val="24"/>
          <w:lang w:val="ru-RU" w:eastAsia="zh-CN" w:bidi="hi-IN"/>
        </w:rPr>
      </w:pPr>
      <w:r w:rsidRPr="00A34200">
        <w:rPr>
          <w:rFonts w:ascii="Liberation Serif" w:eastAsia="NSimSun" w:hAnsi="Liberation Serif" w:cs="Times New Roman"/>
          <w:kern w:val="2"/>
          <w:sz w:val="24"/>
          <w:szCs w:val="24"/>
          <w:lang w:val="ru-RU" w:eastAsia="zh-CN" w:bidi="hi-IN"/>
        </w:rPr>
        <w:t>- уничтожение.</w:t>
      </w:r>
    </w:p>
    <w:p w14:paraId="0000000F" w14:textId="485BEE34" w:rsidR="008D4B79" w:rsidRDefault="00A34200">
      <w:pPr>
        <w:spacing w:before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на котором размещена СБСПС MIO LEX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="00CB08E7" w:rsidRPr="00CB08E7">
        <w:rPr>
          <w:rFonts w:ascii="Times New Roman" w:eastAsia="Times New Roman" w:hAnsi="Times New Roman" w:cs="Times New Roman"/>
          <w:b/>
          <w:sz w:val="24"/>
          <w:szCs w:val="24"/>
        </w:rPr>
        <w:t>https://miolex.ru/</w:t>
      </w:r>
    </w:p>
    <w:p w14:paraId="00000010" w14:textId="51DB4B6E" w:rsidR="008D4B79" w:rsidRDefault="00000000">
      <w:pPr>
        <w:spacing w:before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Проставление “галочки” в окошке регистрации на сайте miolex.ru</w:t>
      </w:r>
      <w:r w:rsidR="00A34200" w:rsidRPr="00A342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34200">
        <w:rPr>
          <w:rFonts w:ascii="Times New Roman" w:eastAsia="Times New Roman" w:hAnsi="Times New Roman" w:cs="Times New Roman"/>
          <w:sz w:val="24"/>
          <w:szCs w:val="24"/>
          <w:lang w:val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подтвержд</w:t>
      </w:r>
      <w:r w:rsidR="00A34200">
        <w:rPr>
          <w:rFonts w:ascii="Times New Roman" w:eastAsia="Times New Roman" w:hAnsi="Times New Roman" w:cs="Times New Roman"/>
          <w:sz w:val="24"/>
          <w:szCs w:val="24"/>
          <w:lang w:val="ru-RU"/>
        </w:rPr>
        <w:t>ением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мое</w:t>
      </w:r>
      <w:r w:rsidR="00A34200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согласи</w:t>
      </w:r>
      <w:r w:rsidR="00F5110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обработку персональных данных.</w:t>
      </w:r>
    </w:p>
    <w:p w14:paraId="2DCDBBFF" w14:textId="77777777" w:rsidR="00A34200" w:rsidRPr="00A34200" w:rsidRDefault="00A34200" w:rsidP="00A34200">
      <w:pPr>
        <w:suppressAutoHyphens/>
        <w:spacing w:line="240" w:lineRule="auto"/>
        <w:jc w:val="both"/>
        <w:rPr>
          <w:rFonts w:ascii="Times New Roman" w:eastAsia="Segoe UI" w:hAnsi="Times New Roman" w:cs="Tahoma"/>
          <w:color w:val="000000"/>
          <w:sz w:val="24"/>
          <w:szCs w:val="24"/>
          <w:lang w:val="ru-RU" w:eastAsia="zh-CN" w:bidi="hi-IN"/>
        </w:rPr>
      </w:pPr>
      <w:r w:rsidRPr="00A34200">
        <w:rPr>
          <w:rFonts w:ascii="Times New Roman" w:eastAsia="Segoe UI" w:hAnsi="Times New Roman" w:cs="Tahoma"/>
          <w:color w:val="000000"/>
          <w:sz w:val="24"/>
          <w:szCs w:val="24"/>
          <w:lang w:val="ru-RU" w:eastAsia="zh-CN" w:bidi="hi-IN"/>
        </w:rPr>
        <w:t xml:space="preserve">С </w:t>
      </w:r>
      <w:hyperlink r:id="rId4" w:history="1">
        <w:r w:rsidRPr="00A34200">
          <w:rPr>
            <w:rFonts w:ascii="Times New Roman" w:eastAsia="Segoe UI" w:hAnsi="Times New Roman" w:cs="Tahoma"/>
            <w:color w:val="0563C1"/>
            <w:sz w:val="24"/>
            <w:szCs w:val="24"/>
            <w:u w:val="single"/>
            <w:lang w:val="ru-RU" w:eastAsia="zh-CN" w:bidi="hi-IN"/>
          </w:rPr>
          <w:t>Политикой МОО «Проект Ай-Мио» в отношении обработки персональных данных</w:t>
        </w:r>
      </w:hyperlink>
      <w:r w:rsidRPr="00A34200">
        <w:rPr>
          <w:rFonts w:ascii="Times New Roman" w:eastAsia="Segoe UI" w:hAnsi="Times New Roman" w:cs="Tahoma"/>
          <w:color w:val="000000"/>
          <w:sz w:val="24"/>
          <w:szCs w:val="24"/>
          <w:lang w:val="ru-RU" w:eastAsia="zh-CN" w:bidi="hi-IN"/>
        </w:rPr>
        <w:t xml:space="preserve"> ознакомлен(на) и согласен(на).</w:t>
      </w:r>
    </w:p>
    <w:p w14:paraId="48B1FFB3" w14:textId="77777777" w:rsidR="00A34200" w:rsidRPr="00A34200" w:rsidRDefault="00A34200" w:rsidP="00A34200">
      <w:pPr>
        <w:suppressAutoHyphens/>
        <w:spacing w:line="240" w:lineRule="auto"/>
        <w:rPr>
          <w:rFonts w:ascii="Liberation Serif" w:eastAsia="NSimSun" w:hAnsi="Liberation Serif" w:cs="Lucida Sans"/>
          <w:b/>
          <w:bCs/>
          <w:kern w:val="2"/>
          <w:sz w:val="24"/>
          <w:szCs w:val="24"/>
          <w:lang w:val="ru-RU" w:eastAsia="zh-CN" w:bidi="hi-IN"/>
        </w:rPr>
      </w:pPr>
      <w:r w:rsidRPr="00A34200">
        <w:rPr>
          <w:rFonts w:ascii="Liberation Serif" w:eastAsia="NSimSun" w:hAnsi="Liberation Serif" w:cs="Lucida Sans"/>
          <w:b/>
          <w:bCs/>
          <w:kern w:val="2"/>
          <w:sz w:val="24"/>
          <w:szCs w:val="24"/>
          <w:lang w:val="ru-RU" w:eastAsia="zh-CN" w:bidi="hi-IN"/>
        </w:rPr>
        <w:lastRenderedPageBreak/>
        <w:t>Срок действия согласия - 3 года с момента подписания.</w:t>
      </w:r>
    </w:p>
    <w:p w14:paraId="6FAB5C9A" w14:textId="4290ED5B" w:rsidR="00A34200" w:rsidRPr="00A34200" w:rsidRDefault="00A34200" w:rsidP="00A34200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</w:pPr>
      <w:bookmarkStart w:id="0" w:name="_Hlk182058909"/>
      <w:r w:rsidRPr="00A34200">
        <w:rPr>
          <w:rFonts w:ascii="Liberation Serif" w:eastAsia="NSimSun" w:hAnsi="Liberation Serif" w:cs="Times New Roman"/>
          <w:kern w:val="2"/>
          <w:sz w:val="24"/>
          <w:szCs w:val="24"/>
          <w:lang w:val="ru-RU" w:eastAsia="zh-CN" w:bidi="hi-IN"/>
        </w:rPr>
        <w:t xml:space="preserve">Данное согласие может быть отозвано мною в любое время путем направления заявления об отзыве согласия по адресу электронной почты: </w:t>
      </w:r>
      <w:hyperlink r:id="rId5" w:history="1">
        <w:r w:rsidRPr="00A34200">
          <w:rPr>
            <w:rFonts w:ascii="Liberation Serif" w:eastAsia="NSimSun" w:hAnsi="Liberation Serif" w:cs="Times New Roman"/>
            <w:color w:val="0563C1"/>
            <w:kern w:val="2"/>
            <w:sz w:val="24"/>
            <w:szCs w:val="24"/>
            <w:u w:val="single"/>
            <w:lang w:val="en-US" w:eastAsia="zh-CN" w:bidi="hi-IN"/>
          </w:rPr>
          <w:t>dsb</w:t>
        </w:r>
        <w:r w:rsidRPr="00A34200">
          <w:rPr>
            <w:rFonts w:ascii="Liberation Serif" w:eastAsia="NSimSun" w:hAnsi="Liberation Serif" w:cs="Times New Roman"/>
            <w:color w:val="0563C1"/>
            <w:kern w:val="2"/>
            <w:sz w:val="24"/>
            <w:szCs w:val="24"/>
            <w:u w:val="single"/>
            <w:lang w:val="ru-RU" w:eastAsia="zh-CN" w:bidi="hi-IN"/>
          </w:rPr>
          <w:t>@</w:t>
        </w:r>
        <w:r w:rsidRPr="00A34200">
          <w:rPr>
            <w:rFonts w:ascii="Liberation Serif" w:eastAsia="NSimSun" w:hAnsi="Liberation Serif" w:cs="Times New Roman"/>
            <w:color w:val="0563C1"/>
            <w:kern w:val="2"/>
            <w:sz w:val="24"/>
            <w:szCs w:val="24"/>
            <w:u w:val="single"/>
            <w:lang w:val="en-US" w:eastAsia="zh-CN" w:bidi="hi-IN"/>
          </w:rPr>
          <w:t>i</w:t>
        </w:r>
        <w:r w:rsidRPr="00A34200">
          <w:rPr>
            <w:rFonts w:ascii="Liberation Serif" w:eastAsia="NSimSun" w:hAnsi="Liberation Serif" w:cs="Times New Roman"/>
            <w:color w:val="0563C1"/>
            <w:kern w:val="2"/>
            <w:sz w:val="24"/>
            <w:szCs w:val="24"/>
            <w:u w:val="single"/>
            <w:lang w:val="ru-RU" w:eastAsia="zh-CN" w:bidi="hi-IN"/>
          </w:rPr>
          <w:t>-</w:t>
        </w:r>
        <w:r w:rsidRPr="00A34200">
          <w:rPr>
            <w:rFonts w:ascii="Liberation Serif" w:eastAsia="NSimSun" w:hAnsi="Liberation Serif" w:cs="Times New Roman"/>
            <w:color w:val="0563C1"/>
            <w:kern w:val="2"/>
            <w:sz w:val="24"/>
            <w:szCs w:val="24"/>
            <w:u w:val="single"/>
            <w:lang w:val="en-US" w:eastAsia="zh-CN" w:bidi="hi-IN"/>
          </w:rPr>
          <w:t>mio</w:t>
        </w:r>
        <w:r w:rsidRPr="00A34200">
          <w:rPr>
            <w:rFonts w:ascii="Liberation Serif" w:eastAsia="NSimSun" w:hAnsi="Liberation Serif" w:cs="Times New Roman"/>
            <w:color w:val="0563C1"/>
            <w:kern w:val="2"/>
            <w:sz w:val="24"/>
            <w:szCs w:val="24"/>
            <w:u w:val="single"/>
            <w:lang w:val="ru-RU" w:eastAsia="zh-CN" w:bidi="hi-IN"/>
          </w:rPr>
          <w:t>.</w:t>
        </w:r>
        <w:r w:rsidRPr="00A34200">
          <w:rPr>
            <w:rFonts w:ascii="Liberation Serif" w:eastAsia="NSimSun" w:hAnsi="Liberation Serif" w:cs="Times New Roman"/>
            <w:color w:val="0563C1"/>
            <w:kern w:val="2"/>
            <w:sz w:val="24"/>
            <w:szCs w:val="24"/>
            <w:u w:val="single"/>
            <w:lang w:val="en-US" w:eastAsia="zh-CN" w:bidi="hi-IN"/>
          </w:rPr>
          <w:t>org</w:t>
        </w:r>
      </w:hyperlink>
      <w:r w:rsidRPr="00A34200">
        <w:rPr>
          <w:rFonts w:ascii="Liberation Serif" w:eastAsia="NSimSun" w:hAnsi="Liberation Serif" w:cs="Times New Roman"/>
          <w:kern w:val="2"/>
          <w:sz w:val="24"/>
          <w:szCs w:val="24"/>
          <w:lang w:val="ru-RU" w:eastAsia="zh-CN" w:bidi="hi-IN"/>
        </w:rPr>
        <w:t>. С момента получения от субъекта персональных данных отзыва согласия на обработку персональных данных Оператор прекращает обработку персональных данных субъекта в течение 30 дней.</w:t>
      </w:r>
      <w:bookmarkEnd w:id="0"/>
    </w:p>
    <w:p w14:paraId="00000013" w14:textId="155660D6" w:rsidR="008D4B79" w:rsidRPr="00A34200" w:rsidRDefault="008D4B79" w:rsidP="00A34200">
      <w:pPr>
        <w:spacing w:before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8D4B79" w:rsidRPr="00A3420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79"/>
    <w:rsid w:val="00377CE4"/>
    <w:rsid w:val="00757361"/>
    <w:rsid w:val="008D4B79"/>
    <w:rsid w:val="008F360B"/>
    <w:rsid w:val="00A34200"/>
    <w:rsid w:val="00A81B43"/>
    <w:rsid w:val="00CB08E7"/>
    <w:rsid w:val="00F5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1B6C"/>
  <w15:docId w15:val="{8E83852D-8FAD-4FD5-977E-CC23289F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b@i-mio.org" TargetMode="External"/><Relationship Id="rId4" Type="http://schemas.openxmlformats.org/officeDocument/2006/relationships/hyperlink" Target="https://i-mio.org/personal-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Бережной</cp:lastModifiedBy>
  <cp:revision>4</cp:revision>
  <dcterms:created xsi:type="dcterms:W3CDTF">2025-06-11T15:24:00Z</dcterms:created>
  <dcterms:modified xsi:type="dcterms:W3CDTF">2025-06-11T16:39:00Z</dcterms:modified>
</cp:coreProperties>
</file>